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1713" w14:textId="477F3BDE" w:rsidR="00987830" w:rsidRPr="002D5E0D" w:rsidRDefault="00987830" w:rsidP="002D5E0D">
      <w:pPr>
        <w:pStyle w:val="Akapitzlist"/>
        <w:tabs>
          <w:tab w:val="left" w:pos="5954"/>
        </w:tabs>
        <w:spacing w:after="0" w:line="360" w:lineRule="auto"/>
        <w:ind w:left="425"/>
        <w:jc w:val="both"/>
        <w:rPr>
          <w:rFonts w:ascii="Arial" w:hAnsi="Arial" w:cs="Arial"/>
        </w:rPr>
      </w:pPr>
      <w:bookmarkStart w:id="0" w:name="_Hlk64016663"/>
      <w:r w:rsidRPr="002D5E0D">
        <w:rPr>
          <w:rFonts w:ascii="Arial" w:hAnsi="Arial" w:cs="Arial"/>
        </w:rPr>
        <w:tab/>
      </w:r>
    </w:p>
    <w:p w14:paraId="6C07AC37" w14:textId="03BE3571" w:rsidR="00987830" w:rsidRPr="002D5E0D" w:rsidRDefault="00987830" w:rsidP="002D5E0D">
      <w:pPr>
        <w:tabs>
          <w:tab w:val="left" w:pos="5954"/>
        </w:tabs>
        <w:spacing w:after="0" w:line="360" w:lineRule="auto"/>
        <w:jc w:val="both"/>
        <w:rPr>
          <w:rFonts w:ascii="Arial" w:hAnsi="Arial" w:cs="Arial"/>
        </w:rPr>
      </w:pPr>
      <w:r w:rsidRPr="002D5E0D">
        <w:rPr>
          <w:rFonts w:ascii="Arial" w:hAnsi="Arial" w:cs="Arial"/>
        </w:rPr>
        <w:t>WOA.261.</w:t>
      </w:r>
      <w:r w:rsidR="000C1AFC" w:rsidRPr="002D5E0D">
        <w:rPr>
          <w:rFonts w:ascii="Arial" w:hAnsi="Arial" w:cs="Arial"/>
        </w:rPr>
        <w:t>31</w:t>
      </w:r>
      <w:r w:rsidRPr="002D5E0D">
        <w:rPr>
          <w:rFonts w:ascii="Arial" w:hAnsi="Arial" w:cs="Arial"/>
        </w:rPr>
        <w:t>.2021.MH-Ż.</w:t>
      </w:r>
      <w:bookmarkEnd w:id="0"/>
      <w:r w:rsidR="00F44F6D">
        <w:rPr>
          <w:rFonts w:ascii="Arial" w:hAnsi="Arial" w:cs="Arial"/>
        </w:rPr>
        <w:t>8</w:t>
      </w:r>
      <w:r w:rsidRPr="002D5E0D">
        <w:rPr>
          <w:rFonts w:ascii="Arial" w:hAnsi="Arial" w:cs="Arial"/>
        </w:rPr>
        <w:t xml:space="preserve">                                                      Rzeszów, dnia  </w:t>
      </w:r>
      <w:r w:rsidR="00715796">
        <w:rPr>
          <w:rFonts w:ascii="Arial" w:hAnsi="Arial" w:cs="Arial"/>
        </w:rPr>
        <w:t>26</w:t>
      </w:r>
      <w:r w:rsidRPr="002D5E0D">
        <w:rPr>
          <w:rFonts w:ascii="Arial" w:hAnsi="Arial" w:cs="Arial"/>
        </w:rPr>
        <w:t xml:space="preserve"> </w:t>
      </w:r>
      <w:r w:rsidR="000C1AFC" w:rsidRPr="002D5E0D">
        <w:rPr>
          <w:rFonts w:ascii="Arial" w:hAnsi="Arial" w:cs="Arial"/>
        </w:rPr>
        <w:t xml:space="preserve"> </w:t>
      </w:r>
      <w:r w:rsidR="00263A18" w:rsidRPr="002D5E0D">
        <w:rPr>
          <w:rFonts w:ascii="Arial" w:hAnsi="Arial" w:cs="Arial"/>
        </w:rPr>
        <w:t>maja</w:t>
      </w:r>
      <w:r w:rsidRPr="002D5E0D">
        <w:rPr>
          <w:rFonts w:ascii="Arial" w:hAnsi="Arial" w:cs="Arial"/>
        </w:rPr>
        <w:t xml:space="preserve"> 2021 r.</w:t>
      </w:r>
    </w:p>
    <w:p w14:paraId="68E7A7BC" w14:textId="1A1AB8B5" w:rsidR="00987830" w:rsidRPr="002D5E0D" w:rsidRDefault="00987830" w:rsidP="002D5E0D">
      <w:pPr>
        <w:spacing w:after="0" w:line="360" w:lineRule="auto"/>
        <w:rPr>
          <w:rFonts w:ascii="Arial" w:hAnsi="Arial" w:cs="Arial"/>
        </w:rPr>
      </w:pPr>
    </w:p>
    <w:p w14:paraId="60FFACB8" w14:textId="77777777" w:rsidR="002D5E0D" w:rsidRDefault="002D5E0D" w:rsidP="002D5E0D">
      <w:pPr>
        <w:spacing w:after="0" w:line="360" w:lineRule="auto"/>
        <w:rPr>
          <w:rFonts w:ascii="Arial" w:hAnsi="Arial" w:cs="Arial"/>
          <w:b/>
          <w:bCs/>
        </w:rPr>
      </w:pPr>
    </w:p>
    <w:p w14:paraId="390B2290" w14:textId="77777777" w:rsidR="002D5E0D" w:rsidRDefault="002D5E0D" w:rsidP="002D5E0D">
      <w:pPr>
        <w:spacing w:after="0" w:line="360" w:lineRule="auto"/>
        <w:rPr>
          <w:rFonts w:ascii="Arial" w:hAnsi="Arial" w:cs="Arial"/>
          <w:b/>
          <w:bCs/>
        </w:rPr>
      </w:pPr>
    </w:p>
    <w:p w14:paraId="0E2CB054" w14:textId="53DDF72C" w:rsidR="00987830" w:rsidRPr="002D5E0D" w:rsidRDefault="00987830" w:rsidP="002D5E0D">
      <w:pPr>
        <w:spacing w:after="0" w:line="360" w:lineRule="auto"/>
        <w:rPr>
          <w:rFonts w:ascii="Arial" w:hAnsi="Arial" w:cs="Arial"/>
          <w:b/>
          <w:bCs/>
        </w:rPr>
      </w:pPr>
      <w:r w:rsidRPr="002D5E0D">
        <w:rPr>
          <w:rFonts w:ascii="Arial" w:hAnsi="Arial" w:cs="Arial"/>
          <w:b/>
          <w:bCs/>
        </w:rPr>
        <w:t xml:space="preserve">Dotyczy: zapytania ofertowego na </w:t>
      </w:r>
      <w:r w:rsidR="00263A18" w:rsidRPr="002D5E0D">
        <w:rPr>
          <w:rFonts w:ascii="Arial" w:hAnsi="Arial" w:cs="Arial"/>
          <w:b/>
          <w:bCs/>
        </w:rPr>
        <w:t xml:space="preserve">świadczenie usług telekomunikacyjnych, faksowych oraz dostępu do Internetu, </w:t>
      </w:r>
      <w:r w:rsidRPr="002D5E0D">
        <w:rPr>
          <w:rFonts w:ascii="Arial" w:hAnsi="Arial" w:cs="Arial"/>
          <w:b/>
          <w:bCs/>
        </w:rPr>
        <w:t>znak sprawy: WOA.261.</w:t>
      </w:r>
      <w:r w:rsidR="000C1AFC" w:rsidRPr="002D5E0D">
        <w:rPr>
          <w:rFonts w:ascii="Arial" w:hAnsi="Arial" w:cs="Arial"/>
          <w:b/>
          <w:bCs/>
        </w:rPr>
        <w:t>31</w:t>
      </w:r>
      <w:r w:rsidRPr="002D5E0D">
        <w:rPr>
          <w:rFonts w:ascii="Arial" w:hAnsi="Arial" w:cs="Arial"/>
          <w:b/>
          <w:bCs/>
        </w:rPr>
        <w:t>.2021.MH-Ż.</w:t>
      </w:r>
      <w:r w:rsidR="003C410C">
        <w:rPr>
          <w:rFonts w:ascii="Arial" w:hAnsi="Arial" w:cs="Arial"/>
          <w:b/>
          <w:bCs/>
        </w:rPr>
        <w:t>3</w:t>
      </w:r>
    </w:p>
    <w:p w14:paraId="6480A24E" w14:textId="35DF685F" w:rsidR="00987830" w:rsidRPr="002D5E0D" w:rsidRDefault="00987830" w:rsidP="002D5E0D">
      <w:pPr>
        <w:spacing w:after="0" w:line="360" w:lineRule="auto"/>
        <w:rPr>
          <w:rFonts w:ascii="Arial" w:hAnsi="Arial" w:cs="Arial"/>
        </w:rPr>
      </w:pPr>
    </w:p>
    <w:p w14:paraId="7380E92C" w14:textId="77777777" w:rsidR="002D5E0D" w:rsidRDefault="002D5E0D" w:rsidP="002D5E0D">
      <w:pPr>
        <w:spacing w:after="0" w:line="360" w:lineRule="auto"/>
        <w:jc w:val="both"/>
        <w:rPr>
          <w:rFonts w:ascii="Arial" w:hAnsi="Arial" w:cs="Arial"/>
        </w:rPr>
      </w:pPr>
    </w:p>
    <w:p w14:paraId="56B3DCC7" w14:textId="6469792F" w:rsidR="00987830" w:rsidRPr="002D5E0D" w:rsidRDefault="00987830" w:rsidP="002D5E0D">
      <w:pPr>
        <w:spacing w:after="0" w:line="360" w:lineRule="auto"/>
        <w:jc w:val="both"/>
        <w:rPr>
          <w:rFonts w:ascii="Arial" w:hAnsi="Arial" w:cs="Arial"/>
        </w:rPr>
      </w:pPr>
      <w:r w:rsidRPr="002D5E0D">
        <w:rPr>
          <w:rFonts w:ascii="Arial" w:hAnsi="Arial" w:cs="Arial"/>
        </w:rPr>
        <w:t xml:space="preserve">W związku z zapytaniem Wykonawcy otrzymanym w dniu </w:t>
      </w:r>
      <w:r w:rsidR="000C1AFC" w:rsidRPr="002D5E0D">
        <w:rPr>
          <w:rFonts w:ascii="Arial" w:hAnsi="Arial" w:cs="Arial"/>
        </w:rPr>
        <w:t>2</w:t>
      </w:r>
      <w:r w:rsidR="00F44F6D">
        <w:rPr>
          <w:rFonts w:ascii="Arial" w:hAnsi="Arial" w:cs="Arial"/>
        </w:rPr>
        <w:t>6</w:t>
      </w:r>
      <w:r w:rsidRPr="002D5E0D">
        <w:rPr>
          <w:rFonts w:ascii="Arial" w:hAnsi="Arial" w:cs="Arial"/>
        </w:rPr>
        <w:t xml:space="preserve"> ma</w:t>
      </w:r>
      <w:r w:rsidR="00263A18" w:rsidRPr="002D5E0D">
        <w:rPr>
          <w:rFonts w:ascii="Arial" w:hAnsi="Arial" w:cs="Arial"/>
        </w:rPr>
        <w:t xml:space="preserve">ja </w:t>
      </w:r>
      <w:r w:rsidRPr="002D5E0D">
        <w:rPr>
          <w:rFonts w:ascii="Arial" w:hAnsi="Arial" w:cs="Arial"/>
        </w:rPr>
        <w:t>2021 roku, Zamawiający działając na podstawie części VIII ust. 2 zapytania ofertowego, znak sprawy:</w:t>
      </w:r>
      <w:r w:rsidR="00263A18" w:rsidRPr="002D5E0D">
        <w:rPr>
          <w:rFonts w:ascii="Arial" w:hAnsi="Arial" w:cs="Arial"/>
        </w:rPr>
        <w:t xml:space="preserve"> </w:t>
      </w:r>
      <w:r w:rsidRPr="002D5E0D">
        <w:rPr>
          <w:rFonts w:ascii="Arial" w:hAnsi="Arial" w:cs="Arial"/>
        </w:rPr>
        <w:t>WOA.261.</w:t>
      </w:r>
      <w:r w:rsidR="000C1AFC" w:rsidRPr="002D5E0D">
        <w:rPr>
          <w:rFonts w:ascii="Arial" w:hAnsi="Arial" w:cs="Arial"/>
        </w:rPr>
        <w:t>31</w:t>
      </w:r>
      <w:r w:rsidRPr="002D5E0D">
        <w:rPr>
          <w:rFonts w:ascii="Arial" w:hAnsi="Arial" w:cs="Arial"/>
        </w:rPr>
        <w:t>.2021.MH-Ż.</w:t>
      </w:r>
      <w:r w:rsidR="000C1AFC" w:rsidRPr="002D5E0D">
        <w:rPr>
          <w:rFonts w:ascii="Arial" w:hAnsi="Arial" w:cs="Arial"/>
        </w:rPr>
        <w:t>3</w:t>
      </w:r>
      <w:r w:rsidRPr="002D5E0D">
        <w:rPr>
          <w:rFonts w:ascii="Arial" w:hAnsi="Arial" w:cs="Arial"/>
        </w:rPr>
        <w:t>, wyjaśnia:</w:t>
      </w:r>
    </w:p>
    <w:p w14:paraId="5632A5D2" w14:textId="77777777" w:rsidR="00987830" w:rsidRPr="002D5E0D" w:rsidRDefault="00987830" w:rsidP="002D5E0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D4F2758" w14:textId="64B0301D" w:rsidR="00987830" w:rsidRPr="002D5E0D" w:rsidRDefault="00987830" w:rsidP="002D5E0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D5E0D">
        <w:rPr>
          <w:rFonts w:ascii="Arial" w:eastAsia="Times New Roman" w:hAnsi="Arial" w:cs="Arial"/>
          <w:b/>
          <w:lang w:eastAsia="pl-PL"/>
        </w:rPr>
        <w:t>Pytanie 1</w:t>
      </w:r>
    </w:p>
    <w:p w14:paraId="46D502A8" w14:textId="316F1887" w:rsidR="000C1AFC" w:rsidRDefault="00F44F6D" w:rsidP="00F44F6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44F6D">
        <w:rPr>
          <w:rFonts w:ascii="Arial" w:eastAsia="Times New Roman" w:hAnsi="Arial" w:cs="Arial"/>
          <w:lang w:eastAsia="pl-PL"/>
        </w:rPr>
        <w:t xml:space="preserve">Czy Zamawiający wyrazi zgodę na zakończenie linii telefonicznej telefonem VoIP zamiast bramki </w:t>
      </w:r>
      <w:proofErr w:type="spellStart"/>
      <w:r w:rsidRPr="00F44F6D">
        <w:rPr>
          <w:rFonts w:ascii="Arial" w:eastAsia="Times New Roman" w:hAnsi="Arial" w:cs="Arial"/>
          <w:lang w:eastAsia="pl-PL"/>
        </w:rPr>
        <w:t>VoiP</w:t>
      </w:r>
      <w:proofErr w:type="spellEnd"/>
      <w:r w:rsidRPr="00F44F6D">
        <w:rPr>
          <w:rFonts w:ascii="Arial" w:eastAsia="Times New Roman" w:hAnsi="Arial" w:cs="Arial"/>
          <w:lang w:eastAsia="pl-PL"/>
        </w:rPr>
        <w:t>, która umożliwia podłączenie telefonu analogowego lub cyfrowego? Wykonawca motywuje swoją prośbę tym, iż koszt takiej bramki jest porównywalny z zakupem telefonu VoIP</w:t>
      </w:r>
      <w:r>
        <w:rPr>
          <w:rFonts w:ascii="Arial" w:eastAsia="Times New Roman" w:hAnsi="Arial" w:cs="Arial"/>
          <w:lang w:eastAsia="pl-PL"/>
        </w:rPr>
        <w:t>.</w:t>
      </w:r>
    </w:p>
    <w:p w14:paraId="0E0CC564" w14:textId="77777777" w:rsidR="00F44F6D" w:rsidRPr="002D5E0D" w:rsidRDefault="00F44F6D" w:rsidP="002D5E0D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</w:p>
    <w:p w14:paraId="441E7BF7" w14:textId="165AFEFA" w:rsidR="00140EE9" w:rsidRPr="002D5E0D" w:rsidRDefault="00140EE9" w:rsidP="002D5E0D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2D5E0D">
        <w:rPr>
          <w:rFonts w:ascii="Arial" w:eastAsia="Times New Roman" w:hAnsi="Arial" w:cs="Arial"/>
          <w:u w:val="single"/>
          <w:lang w:eastAsia="pl-PL"/>
        </w:rPr>
        <w:t xml:space="preserve">Odpowiedź: </w:t>
      </w:r>
    </w:p>
    <w:p w14:paraId="28668408" w14:textId="3314DFDB" w:rsidR="005445B3" w:rsidRDefault="00F44F6D" w:rsidP="00F44F6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 </w:t>
      </w:r>
      <w:r w:rsidRPr="00F44F6D">
        <w:rPr>
          <w:rFonts w:ascii="Arial" w:eastAsia="Times New Roman" w:hAnsi="Arial" w:cs="Arial"/>
          <w:lang w:eastAsia="pl-PL"/>
        </w:rPr>
        <w:t>wyrazi zgodę na zakończenie linii telefonicznej telefonem VoIP</w:t>
      </w:r>
      <w:r>
        <w:rPr>
          <w:rFonts w:ascii="Arial" w:eastAsia="Times New Roman" w:hAnsi="Arial" w:cs="Arial"/>
          <w:lang w:eastAsia="pl-PL"/>
        </w:rPr>
        <w:t xml:space="preserve"> z zastrzeżeniem, iż koszt telefonu uwzględniony zostanie w ofercie.</w:t>
      </w:r>
    </w:p>
    <w:p w14:paraId="42DCAA0D" w14:textId="2674983B" w:rsidR="00715796" w:rsidRPr="00715796" w:rsidRDefault="00715796" w:rsidP="00715796">
      <w:pPr>
        <w:rPr>
          <w:rFonts w:ascii="Arial" w:hAnsi="Arial" w:cs="Arial"/>
        </w:rPr>
      </w:pPr>
    </w:p>
    <w:p w14:paraId="6200CB4D" w14:textId="538427D5" w:rsidR="00715796" w:rsidRPr="00715796" w:rsidRDefault="00715796" w:rsidP="00715796">
      <w:pPr>
        <w:rPr>
          <w:rFonts w:ascii="Arial" w:hAnsi="Arial" w:cs="Arial"/>
        </w:rPr>
      </w:pPr>
    </w:p>
    <w:p w14:paraId="0FF8EE93" w14:textId="5BE528DC" w:rsidR="00715796" w:rsidRPr="00715796" w:rsidRDefault="00715796" w:rsidP="00715796">
      <w:pPr>
        <w:rPr>
          <w:rFonts w:ascii="Arial" w:hAnsi="Arial" w:cs="Arial"/>
        </w:rPr>
      </w:pPr>
    </w:p>
    <w:p w14:paraId="015D6741" w14:textId="774EC83B" w:rsidR="00715796" w:rsidRPr="00715796" w:rsidRDefault="00715796" w:rsidP="00715796">
      <w:pPr>
        <w:rPr>
          <w:rFonts w:ascii="Arial" w:hAnsi="Arial" w:cs="Arial"/>
        </w:rPr>
      </w:pPr>
    </w:p>
    <w:p w14:paraId="2464724D" w14:textId="3C81C485" w:rsidR="00715796" w:rsidRDefault="00715796" w:rsidP="00715796">
      <w:pPr>
        <w:rPr>
          <w:rFonts w:ascii="Arial" w:eastAsia="Times New Roman" w:hAnsi="Arial" w:cs="Arial"/>
          <w:lang w:eastAsia="pl-PL"/>
        </w:rPr>
      </w:pPr>
    </w:p>
    <w:p w14:paraId="36F9E785" w14:textId="77777777" w:rsidR="00715796" w:rsidRPr="00715796" w:rsidRDefault="00715796" w:rsidP="00715796">
      <w:pPr>
        <w:shd w:val="clear" w:color="auto" w:fill="FFFFFF"/>
        <w:spacing w:after="0" w:line="240" w:lineRule="auto"/>
        <w:ind w:firstLine="4111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</w:rPr>
        <w:tab/>
      </w:r>
      <w:r w:rsidRPr="00715796">
        <w:rPr>
          <w:rFonts w:ascii="Arial" w:eastAsia="Calibri" w:hAnsi="Arial" w:cs="Arial"/>
          <w:b/>
          <w:sz w:val="18"/>
          <w:szCs w:val="18"/>
        </w:rPr>
        <w:t>Z up. REGIONALNEGO DYREKTORA</w:t>
      </w:r>
    </w:p>
    <w:p w14:paraId="2C33B3C2" w14:textId="77777777" w:rsidR="00715796" w:rsidRPr="00715796" w:rsidRDefault="00715796" w:rsidP="00715796">
      <w:pPr>
        <w:shd w:val="clear" w:color="auto" w:fill="FFFFFF"/>
        <w:spacing w:after="0" w:line="360" w:lineRule="auto"/>
        <w:ind w:firstLine="4111"/>
        <w:jc w:val="center"/>
        <w:rPr>
          <w:rFonts w:ascii="Arial" w:eastAsia="Calibri" w:hAnsi="Arial" w:cs="Arial"/>
          <w:b/>
          <w:sz w:val="18"/>
          <w:szCs w:val="18"/>
        </w:rPr>
      </w:pPr>
      <w:r w:rsidRPr="00715796">
        <w:rPr>
          <w:rFonts w:ascii="Arial" w:eastAsia="Calibri" w:hAnsi="Arial" w:cs="Arial"/>
          <w:b/>
          <w:sz w:val="18"/>
          <w:szCs w:val="18"/>
        </w:rPr>
        <w:t>OCHRONY ŚRODOWISKA W RZESZOWIE</w:t>
      </w:r>
    </w:p>
    <w:p w14:paraId="5683D62B" w14:textId="77777777" w:rsidR="00715796" w:rsidRPr="00715796" w:rsidRDefault="00715796" w:rsidP="00715796">
      <w:pPr>
        <w:shd w:val="clear" w:color="auto" w:fill="FFFFFF"/>
        <w:spacing w:after="0" w:line="360" w:lineRule="auto"/>
        <w:ind w:firstLine="4111"/>
        <w:jc w:val="center"/>
        <w:rPr>
          <w:rFonts w:ascii="Arial" w:eastAsia="Calibri" w:hAnsi="Arial" w:cs="Arial"/>
          <w:b/>
          <w:sz w:val="18"/>
          <w:szCs w:val="18"/>
        </w:rPr>
      </w:pPr>
      <w:r w:rsidRPr="00715796">
        <w:rPr>
          <w:rFonts w:ascii="Arial" w:eastAsia="Calibri" w:hAnsi="Arial" w:cs="Arial"/>
          <w:b/>
          <w:sz w:val="18"/>
          <w:szCs w:val="18"/>
        </w:rPr>
        <w:t>(-)</w:t>
      </w:r>
    </w:p>
    <w:p w14:paraId="1ABC0E68" w14:textId="77777777" w:rsidR="00715796" w:rsidRPr="00715796" w:rsidRDefault="00715796" w:rsidP="00715796">
      <w:pPr>
        <w:shd w:val="clear" w:color="auto" w:fill="FFFFFF"/>
        <w:spacing w:after="0" w:line="240" w:lineRule="auto"/>
        <w:ind w:firstLine="4111"/>
        <w:jc w:val="center"/>
        <w:rPr>
          <w:rFonts w:ascii="Arial" w:eastAsia="Calibri" w:hAnsi="Arial" w:cs="Arial"/>
          <w:b/>
          <w:sz w:val="18"/>
          <w:szCs w:val="18"/>
        </w:rPr>
      </w:pPr>
      <w:r w:rsidRPr="00715796">
        <w:rPr>
          <w:rFonts w:ascii="Arial" w:eastAsia="Calibri" w:hAnsi="Arial" w:cs="Arial"/>
          <w:b/>
          <w:sz w:val="18"/>
          <w:szCs w:val="18"/>
        </w:rPr>
        <w:t>Antoni Pomykała</w:t>
      </w:r>
    </w:p>
    <w:p w14:paraId="3B817D01" w14:textId="77777777" w:rsidR="00715796" w:rsidRPr="00715796" w:rsidRDefault="00715796" w:rsidP="00715796">
      <w:pPr>
        <w:shd w:val="clear" w:color="auto" w:fill="FFFFFF"/>
        <w:spacing w:after="0" w:line="240" w:lineRule="auto"/>
        <w:ind w:firstLine="4111"/>
        <w:jc w:val="center"/>
        <w:rPr>
          <w:rFonts w:ascii="Arial" w:eastAsia="Calibri" w:hAnsi="Arial" w:cs="Arial"/>
          <w:b/>
          <w:sz w:val="18"/>
          <w:szCs w:val="18"/>
        </w:rPr>
      </w:pPr>
      <w:r w:rsidRPr="00715796">
        <w:rPr>
          <w:rFonts w:ascii="Arial" w:eastAsia="Calibri" w:hAnsi="Arial" w:cs="Arial"/>
          <w:b/>
          <w:sz w:val="18"/>
          <w:szCs w:val="18"/>
        </w:rPr>
        <w:t>p.o. Z-</w:t>
      </w:r>
      <w:proofErr w:type="spellStart"/>
      <w:r w:rsidRPr="00715796">
        <w:rPr>
          <w:rFonts w:ascii="Arial" w:eastAsia="Calibri" w:hAnsi="Arial" w:cs="Arial"/>
          <w:b/>
          <w:sz w:val="18"/>
          <w:szCs w:val="18"/>
        </w:rPr>
        <w:t>cy</w:t>
      </w:r>
      <w:proofErr w:type="spellEnd"/>
      <w:r w:rsidRPr="00715796">
        <w:rPr>
          <w:rFonts w:ascii="Arial" w:eastAsia="Calibri" w:hAnsi="Arial" w:cs="Arial"/>
          <w:b/>
          <w:sz w:val="18"/>
          <w:szCs w:val="18"/>
        </w:rPr>
        <w:t xml:space="preserve"> Regionalnego Dyrektora Ochrony Środowiska</w:t>
      </w:r>
    </w:p>
    <w:p w14:paraId="71A5654E" w14:textId="77777777" w:rsidR="00715796" w:rsidRPr="00715796" w:rsidRDefault="00715796" w:rsidP="00715796">
      <w:pPr>
        <w:shd w:val="clear" w:color="auto" w:fill="FFFFFF"/>
        <w:spacing w:after="0" w:line="276" w:lineRule="auto"/>
        <w:ind w:firstLine="4111"/>
        <w:jc w:val="center"/>
        <w:rPr>
          <w:rFonts w:ascii="Arial" w:eastAsia="Calibri" w:hAnsi="Arial" w:cs="Arial"/>
          <w:b/>
          <w:sz w:val="18"/>
          <w:szCs w:val="18"/>
        </w:rPr>
      </w:pPr>
      <w:r w:rsidRPr="00715796">
        <w:rPr>
          <w:rFonts w:ascii="Arial" w:eastAsia="Calibri" w:hAnsi="Arial" w:cs="Arial"/>
          <w:b/>
          <w:sz w:val="18"/>
          <w:szCs w:val="18"/>
        </w:rPr>
        <w:t>Regionalny Konserwator Przyrody w Rzeszowie</w:t>
      </w:r>
    </w:p>
    <w:p w14:paraId="595D0645" w14:textId="712C4849" w:rsidR="00715796" w:rsidRPr="00715796" w:rsidRDefault="00715796" w:rsidP="00715796">
      <w:pPr>
        <w:tabs>
          <w:tab w:val="left" w:pos="6645"/>
        </w:tabs>
        <w:rPr>
          <w:rFonts w:ascii="Arial" w:hAnsi="Arial" w:cs="Arial"/>
        </w:rPr>
      </w:pPr>
      <w:bookmarkStart w:id="1" w:name="_GoBack"/>
      <w:bookmarkEnd w:id="1"/>
    </w:p>
    <w:sectPr w:rsidR="00715796" w:rsidRPr="00715796" w:rsidSect="0079634A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D7DE" w14:textId="77777777" w:rsidR="00955DD4" w:rsidRDefault="00955DD4" w:rsidP="006D2061">
      <w:pPr>
        <w:spacing w:after="0" w:line="240" w:lineRule="auto"/>
      </w:pPr>
      <w:r>
        <w:separator/>
      </w:r>
    </w:p>
  </w:endnote>
  <w:endnote w:type="continuationSeparator" w:id="0">
    <w:p w14:paraId="31677F4B" w14:textId="77777777" w:rsidR="00955DD4" w:rsidRDefault="00955DD4" w:rsidP="006D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CD39" w14:textId="77777777" w:rsidR="00955DD4" w:rsidRDefault="00955DD4" w:rsidP="006D2061">
      <w:pPr>
        <w:spacing w:after="0" w:line="240" w:lineRule="auto"/>
      </w:pPr>
      <w:r>
        <w:separator/>
      </w:r>
    </w:p>
  </w:footnote>
  <w:footnote w:type="continuationSeparator" w:id="0">
    <w:p w14:paraId="5549E5E2" w14:textId="77777777" w:rsidR="00955DD4" w:rsidRDefault="00955DD4" w:rsidP="006D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7674" w14:textId="5155C0A2" w:rsidR="0079634A" w:rsidRDefault="0079634A">
    <w:pPr>
      <w:pStyle w:val="Nagwek"/>
    </w:pPr>
    <w:r>
      <w:rPr>
        <w:noProof/>
      </w:rPr>
      <w:drawing>
        <wp:inline distT="0" distB="0" distL="0" distR="0" wp14:anchorId="29BECEF7" wp14:editId="558E5B69">
          <wp:extent cx="4914265" cy="9429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38B8A2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2F38DB"/>
    <w:multiLevelType w:val="multilevel"/>
    <w:tmpl w:val="41C8E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0D42BE"/>
    <w:multiLevelType w:val="hybridMultilevel"/>
    <w:tmpl w:val="68F4E302"/>
    <w:lvl w:ilvl="0" w:tplc="613E06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81565"/>
    <w:multiLevelType w:val="hybridMultilevel"/>
    <w:tmpl w:val="0EAACC0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82E55"/>
    <w:multiLevelType w:val="multilevel"/>
    <w:tmpl w:val="56D8FC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B2986"/>
    <w:multiLevelType w:val="multilevel"/>
    <w:tmpl w:val="743CBA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F7F9B"/>
    <w:multiLevelType w:val="multilevel"/>
    <w:tmpl w:val="69A42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90098"/>
    <w:multiLevelType w:val="hybridMultilevel"/>
    <w:tmpl w:val="12A6B26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784B72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C3054A"/>
    <w:multiLevelType w:val="multilevel"/>
    <w:tmpl w:val="19FE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B3B95"/>
    <w:multiLevelType w:val="multilevel"/>
    <w:tmpl w:val="3300D3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2" w15:restartNumberingAfterBreak="0">
    <w:nsid w:val="31647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67288E"/>
    <w:multiLevelType w:val="hybridMultilevel"/>
    <w:tmpl w:val="13C83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F54DD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851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F062AA"/>
    <w:multiLevelType w:val="hybridMultilevel"/>
    <w:tmpl w:val="589AA868"/>
    <w:lvl w:ilvl="0" w:tplc="2326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08B"/>
    <w:multiLevelType w:val="hybridMultilevel"/>
    <w:tmpl w:val="442805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D2D67"/>
    <w:multiLevelType w:val="multilevel"/>
    <w:tmpl w:val="272046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146FC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06D14"/>
    <w:multiLevelType w:val="multilevel"/>
    <w:tmpl w:val="BCF817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C857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36E3F2E"/>
    <w:multiLevelType w:val="hybridMultilevel"/>
    <w:tmpl w:val="CA3E3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412F4"/>
    <w:multiLevelType w:val="multilevel"/>
    <w:tmpl w:val="7CECD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6C1CB3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F816B8"/>
    <w:multiLevelType w:val="multilevel"/>
    <w:tmpl w:val="DF22C4C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5"/>
  </w:num>
  <w:num w:numId="10">
    <w:abstractNumId w:val="14"/>
  </w:num>
  <w:num w:numId="11">
    <w:abstractNumId w:val="24"/>
  </w:num>
  <w:num w:numId="12">
    <w:abstractNumId w:val="3"/>
  </w:num>
  <w:num w:numId="13">
    <w:abstractNumId w:val="1"/>
  </w:num>
  <w:num w:numId="14">
    <w:abstractNumId w:val="25"/>
  </w:num>
  <w:num w:numId="15">
    <w:abstractNumId w:val="0"/>
  </w:num>
  <w:num w:numId="16">
    <w:abstractNumId w:val="12"/>
  </w:num>
  <w:num w:numId="17">
    <w:abstractNumId w:val="11"/>
  </w:num>
  <w:num w:numId="18">
    <w:abstractNumId w:val="13"/>
  </w:num>
  <w:num w:numId="19">
    <w:abstractNumId w:val="15"/>
  </w:num>
  <w:num w:numId="20">
    <w:abstractNumId w:val="2"/>
  </w:num>
  <w:num w:numId="21">
    <w:abstractNumId w:val="4"/>
  </w:num>
  <w:num w:numId="22">
    <w:abstractNumId w:val="22"/>
  </w:num>
  <w:num w:numId="23">
    <w:abstractNumId w:val="10"/>
  </w:num>
  <w:num w:numId="24">
    <w:abstractNumId w:val="21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B"/>
    <w:rsid w:val="00041687"/>
    <w:rsid w:val="00054F97"/>
    <w:rsid w:val="00062A40"/>
    <w:rsid w:val="00070BE4"/>
    <w:rsid w:val="000770F3"/>
    <w:rsid w:val="000A612D"/>
    <w:rsid w:val="000B4E43"/>
    <w:rsid w:val="000C1AFC"/>
    <w:rsid w:val="000D67F4"/>
    <w:rsid w:val="001235B9"/>
    <w:rsid w:val="00133A0A"/>
    <w:rsid w:val="00140EE9"/>
    <w:rsid w:val="00154624"/>
    <w:rsid w:val="00157341"/>
    <w:rsid w:val="00165287"/>
    <w:rsid w:val="001745C2"/>
    <w:rsid w:val="00181E10"/>
    <w:rsid w:val="00190CB4"/>
    <w:rsid w:val="001D0A03"/>
    <w:rsid w:val="001F1F08"/>
    <w:rsid w:val="002321E7"/>
    <w:rsid w:val="00256EB8"/>
    <w:rsid w:val="00263A18"/>
    <w:rsid w:val="002A4496"/>
    <w:rsid w:val="002A6441"/>
    <w:rsid w:val="002D04C7"/>
    <w:rsid w:val="002D5E0D"/>
    <w:rsid w:val="0030072B"/>
    <w:rsid w:val="00311502"/>
    <w:rsid w:val="0033058F"/>
    <w:rsid w:val="00352AE6"/>
    <w:rsid w:val="003658DE"/>
    <w:rsid w:val="003941EF"/>
    <w:rsid w:val="003C410C"/>
    <w:rsid w:val="003E1613"/>
    <w:rsid w:val="004036F1"/>
    <w:rsid w:val="004067F6"/>
    <w:rsid w:val="004242DD"/>
    <w:rsid w:val="00434DF6"/>
    <w:rsid w:val="00485D59"/>
    <w:rsid w:val="004A6E2F"/>
    <w:rsid w:val="004C0C81"/>
    <w:rsid w:val="004D393A"/>
    <w:rsid w:val="004F08DC"/>
    <w:rsid w:val="00515C11"/>
    <w:rsid w:val="00521966"/>
    <w:rsid w:val="005445B3"/>
    <w:rsid w:val="00545606"/>
    <w:rsid w:val="00557712"/>
    <w:rsid w:val="00575A63"/>
    <w:rsid w:val="00582F0F"/>
    <w:rsid w:val="0059065B"/>
    <w:rsid w:val="005A7708"/>
    <w:rsid w:val="005C2A70"/>
    <w:rsid w:val="005E6216"/>
    <w:rsid w:val="0061490A"/>
    <w:rsid w:val="00620075"/>
    <w:rsid w:val="006221F4"/>
    <w:rsid w:val="006320C2"/>
    <w:rsid w:val="006328F2"/>
    <w:rsid w:val="006756DE"/>
    <w:rsid w:val="00686DAB"/>
    <w:rsid w:val="006A4A97"/>
    <w:rsid w:val="006B1272"/>
    <w:rsid w:val="006B60D8"/>
    <w:rsid w:val="006C4406"/>
    <w:rsid w:val="006D2061"/>
    <w:rsid w:val="006E3430"/>
    <w:rsid w:val="006F1543"/>
    <w:rsid w:val="0071397C"/>
    <w:rsid w:val="007143AA"/>
    <w:rsid w:val="00715796"/>
    <w:rsid w:val="00732656"/>
    <w:rsid w:val="00751564"/>
    <w:rsid w:val="00757651"/>
    <w:rsid w:val="00771745"/>
    <w:rsid w:val="00784F19"/>
    <w:rsid w:val="0079634A"/>
    <w:rsid w:val="007C23E9"/>
    <w:rsid w:val="007D2B3D"/>
    <w:rsid w:val="007E06CC"/>
    <w:rsid w:val="00841717"/>
    <w:rsid w:val="008728A9"/>
    <w:rsid w:val="00887535"/>
    <w:rsid w:val="00895EAD"/>
    <w:rsid w:val="008E7E19"/>
    <w:rsid w:val="00906B13"/>
    <w:rsid w:val="00955DD4"/>
    <w:rsid w:val="00987830"/>
    <w:rsid w:val="00997082"/>
    <w:rsid w:val="009A6495"/>
    <w:rsid w:val="009C0CAF"/>
    <w:rsid w:val="009F010F"/>
    <w:rsid w:val="00A02E68"/>
    <w:rsid w:val="00A032C4"/>
    <w:rsid w:val="00A276D2"/>
    <w:rsid w:val="00A3374A"/>
    <w:rsid w:val="00A347F4"/>
    <w:rsid w:val="00A63250"/>
    <w:rsid w:val="00AA7570"/>
    <w:rsid w:val="00AC40E0"/>
    <w:rsid w:val="00B01E8C"/>
    <w:rsid w:val="00B045DB"/>
    <w:rsid w:val="00B117D3"/>
    <w:rsid w:val="00B21F87"/>
    <w:rsid w:val="00B32DA7"/>
    <w:rsid w:val="00B52D75"/>
    <w:rsid w:val="00B57253"/>
    <w:rsid w:val="00B87D31"/>
    <w:rsid w:val="00B9426D"/>
    <w:rsid w:val="00BB6FA3"/>
    <w:rsid w:val="00BD0F2C"/>
    <w:rsid w:val="00BF57AF"/>
    <w:rsid w:val="00C4508F"/>
    <w:rsid w:val="00CB0B38"/>
    <w:rsid w:val="00CC2586"/>
    <w:rsid w:val="00CD76A3"/>
    <w:rsid w:val="00CF450A"/>
    <w:rsid w:val="00D05698"/>
    <w:rsid w:val="00D21D2E"/>
    <w:rsid w:val="00D4271A"/>
    <w:rsid w:val="00D42905"/>
    <w:rsid w:val="00D44F73"/>
    <w:rsid w:val="00D56ACB"/>
    <w:rsid w:val="00D72E50"/>
    <w:rsid w:val="00D954AC"/>
    <w:rsid w:val="00DC1DD7"/>
    <w:rsid w:val="00DD75C7"/>
    <w:rsid w:val="00E0645A"/>
    <w:rsid w:val="00E14C03"/>
    <w:rsid w:val="00E21608"/>
    <w:rsid w:val="00E3250C"/>
    <w:rsid w:val="00EB4D0A"/>
    <w:rsid w:val="00EB76B4"/>
    <w:rsid w:val="00ED4A7C"/>
    <w:rsid w:val="00EF4710"/>
    <w:rsid w:val="00EF6923"/>
    <w:rsid w:val="00F00744"/>
    <w:rsid w:val="00F44F6D"/>
    <w:rsid w:val="00F606E2"/>
    <w:rsid w:val="00FA4A4F"/>
    <w:rsid w:val="00FC74E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9D1CCB"/>
  <w15:chartTrackingRefBased/>
  <w15:docId w15:val="{F65E484F-F26A-4DF9-847D-ABB7DA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8728A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728A9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728A9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728A9"/>
    <w:pPr>
      <w:widowControl w:val="0"/>
      <w:shd w:val="clear" w:color="auto" w:fill="FFFFFF"/>
      <w:spacing w:after="500" w:line="246" w:lineRule="exact"/>
      <w:ind w:hanging="340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8728A9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8728A9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b/>
      <w:bCs/>
    </w:rPr>
  </w:style>
  <w:style w:type="paragraph" w:customStyle="1" w:styleId="Tekstpodstawowy21">
    <w:name w:val="Tekst podstawowy 21"/>
    <w:basedOn w:val="Normalny"/>
    <w:rsid w:val="000B4E43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61"/>
  </w:style>
  <w:style w:type="paragraph" w:styleId="Stopka">
    <w:name w:val="footer"/>
    <w:basedOn w:val="Normalny"/>
    <w:link w:val="Stopka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61"/>
  </w:style>
  <w:style w:type="paragraph" w:styleId="Tekstdymka">
    <w:name w:val="Balloon Text"/>
    <w:basedOn w:val="Normalny"/>
    <w:link w:val="TekstdymkaZnak"/>
    <w:uiPriority w:val="99"/>
    <w:semiHidden/>
    <w:unhideWhenUsed/>
    <w:rsid w:val="006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0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21F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21F87"/>
  </w:style>
  <w:style w:type="paragraph" w:styleId="Akapitzlist">
    <w:name w:val="List Paragraph"/>
    <w:basedOn w:val="Normalny"/>
    <w:uiPriority w:val="34"/>
    <w:qFormat/>
    <w:rsid w:val="00B21F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uiPriority w:val="99"/>
    <w:semiHidden/>
    <w:unhideWhenUsed/>
    <w:rsid w:val="00B57253"/>
    <w:rPr>
      <w:rFonts w:ascii="Times New Roman" w:hAnsi="Times New Roman" w:cs="Times New Roman" w:hint="default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Zurek.Malgorzata@RZESZOW.RDOS</cp:lastModifiedBy>
  <cp:revision>5</cp:revision>
  <cp:lastPrinted>2021-05-26T10:37:00Z</cp:lastPrinted>
  <dcterms:created xsi:type="dcterms:W3CDTF">2021-05-26T10:05:00Z</dcterms:created>
  <dcterms:modified xsi:type="dcterms:W3CDTF">2021-05-26T12:39:00Z</dcterms:modified>
</cp:coreProperties>
</file>